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0FFF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/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bdr w:val="none" w:sz="0" w:space="0" w:color="auto" w:frame="1"/>
        </w:rPr>
        <w:t>业务背景：</w:t>
      </w:r>
    </w:p>
    <w:p w14:paraId="265787C0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 1101公司2009.2.26日为HQ行政管理部购入一台中华轿车。2009.3.30日提取折旧费，2009.4.1日将该轿车划归HR人力资源使用。2009.4.5日购置轿车内饰5000元（增值），2009.4.30日提取折旧，2009.4.30日发生交通事故，轿车完全报废。</w:t>
      </w:r>
    </w:p>
    <w:p w14:paraId="06FF89A0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     1101公司对应车辆使用直线折旧法，折旧年限为3年。</w:t>
      </w:r>
    </w:p>
    <w:p w14:paraId="144F6D6F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1.创建资产主数据（Tcode:AS01）</w:t>
      </w:r>
    </w:p>
    <w:p w14:paraId="4625F88A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Path: Accounting-&gt;Financial Accounting-&gt;Fixed Assets-&gt;Asset-&gt;Create-&gt;Asset</w:t>
      </w:r>
    </w:p>
    <w:p w14:paraId="39BCAF55" w14:textId="620492F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4D13A495" wp14:editId="6326C947">
            <wp:extent cx="5306695" cy="4255135"/>
            <wp:effectExtent l="0" t="0" r="8255" b="0"/>
            <wp:docPr id="26" name="图片 26" descr="clip_image00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42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F2A9F" w14:textId="351A66BC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lastRenderedPageBreak/>
        <w:drawing>
          <wp:inline distT="0" distB="0" distL="0" distR="0" wp14:anchorId="059DB4B6" wp14:editId="049A78D6">
            <wp:extent cx="4429125" cy="1231265"/>
            <wp:effectExtent l="0" t="0" r="9525" b="6985"/>
            <wp:docPr id="25" name="图片 25" descr="clip_image00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2C7F6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在Time-dependent页面中指定成本中心，后面的折旧费用将归集到</w:t>
      </w:r>
      <w:proofErr w:type="gramStart"/>
      <w:r>
        <w:rPr>
          <w:rFonts w:ascii="微软雅黑" w:eastAsia="微软雅黑" w:hAnsi="微软雅黑" w:hint="eastAsia"/>
          <w:color w:val="333333"/>
        </w:rPr>
        <w:t>该成本</w:t>
      </w:r>
      <w:proofErr w:type="gramEnd"/>
      <w:r>
        <w:rPr>
          <w:rFonts w:ascii="微软雅黑" w:eastAsia="微软雅黑" w:hAnsi="微软雅黑" w:hint="eastAsia"/>
          <w:color w:val="333333"/>
        </w:rPr>
        <w:t>中心（Depreciation Run的时候自动提取该值）</w:t>
      </w:r>
    </w:p>
    <w:p w14:paraId="7E2E1D07" w14:textId="02643332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0E2A4FA9" wp14:editId="726406C2">
            <wp:extent cx="4466590" cy="1770380"/>
            <wp:effectExtent l="0" t="0" r="0" b="1270"/>
            <wp:docPr id="24" name="图片 24" descr="clip_image00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8EB4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这就是在设置阶段提到的5个评估组。</w:t>
      </w:r>
    </w:p>
    <w:p w14:paraId="449B5E4A" w14:textId="04F1D35C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083EB9F3" wp14:editId="19C06510">
            <wp:extent cx="4640580" cy="1326515"/>
            <wp:effectExtent l="0" t="0" r="7620" b="6985"/>
            <wp:docPr id="23" name="图片 23" descr="clip_image00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08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D20FD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在这里使用账面折旧这个折旧范围，使用直线法提取折旧，折旧年限为3年，从3月份开始提取折旧。</w:t>
      </w:r>
    </w:p>
    <w:p w14:paraId="3667572A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2.资产入账处理（</w:t>
      </w:r>
      <w:proofErr w:type="spellStart"/>
      <w:r>
        <w:rPr>
          <w:rFonts w:ascii="微软雅黑" w:eastAsia="微软雅黑" w:hAnsi="微软雅黑" w:hint="eastAsia"/>
          <w:color w:val="333333"/>
        </w:rPr>
        <w:t>Tcode:ABSO</w:t>
      </w:r>
      <w:proofErr w:type="spellEnd"/>
      <w:r>
        <w:rPr>
          <w:rFonts w:ascii="微软雅黑" w:eastAsia="微软雅黑" w:hAnsi="微软雅黑" w:hint="eastAsia"/>
          <w:color w:val="333333"/>
        </w:rPr>
        <w:t>或者其他）</w:t>
      </w:r>
    </w:p>
    <w:p w14:paraId="3587A426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Path: Accounting-&gt;Financial Accounting-&gt;Fixed Assets-&gt;Posting-&gt;Miscellaneous</w:t>
      </w:r>
    </w:p>
    <w:p w14:paraId="2FB120FE" w14:textId="41725F22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lastRenderedPageBreak/>
        <w:drawing>
          <wp:inline distT="0" distB="0" distL="0" distR="0" wp14:anchorId="6970518D" wp14:editId="6910B811">
            <wp:extent cx="3107690" cy="2505075"/>
            <wp:effectExtent l="0" t="0" r="0" b="9525"/>
            <wp:docPr id="22" name="图片 22" descr="clip_image0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1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69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8C49" w14:textId="623E78EB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14F589DB" wp14:editId="58D443EB">
            <wp:extent cx="5317490" cy="3694430"/>
            <wp:effectExtent l="0" t="0" r="0" b="1270"/>
            <wp:docPr id="21" name="图片 21" descr="clip_image0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1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1A875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Post之后，FB03查看产生的会计凭证，</w:t>
      </w:r>
    </w:p>
    <w:p w14:paraId="31B86579" w14:textId="518B4C6B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lastRenderedPageBreak/>
        <w:drawing>
          <wp:inline distT="0" distB="0" distL="0" distR="0" wp14:anchorId="2AB66529" wp14:editId="4BF0020B">
            <wp:extent cx="5306695" cy="1707515"/>
            <wp:effectExtent l="0" t="0" r="8255" b="6985"/>
            <wp:docPr id="20" name="图片 20" descr="clip_image0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_image014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AC0D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生产的会计分录为：</w:t>
      </w:r>
    </w:p>
    <w:p w14:paraId="15EA2114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Dr:15010102固定资产-车辆 120000</w:t>
      </w:r>
    </w:p>
    <w:p w14:paraId="5203B223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Cr:10020101银行存款-交行-95588033* 120000</w:t>
      </w:r>
    </w:p>
    <w:p w14:paraId="72D5D98E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AS02查看Asset Value，看看有什么变化。</w:t>
      </w:r>
    </w:p>
    <w:p w14:paraId="11080B8F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3.3.30提取折旧（</w:t>
      </w:r>
      <w:proofErr w:type="spellStart"/>
      <w:r>
        <w:rPr>
          <w:rFonts w:ascii="微软雅黑" w:eastAsia="微软雅黑" w:hAnsi="微软雅黑" w:hint="eastAsia"/>
          <w:color w:val="333333"/>
        </w:rPr>
        <w:t>Tcode:AFAB</w:t>
      </w:r>
      <w:proofErr w:type="spellEnd"/>
      <w:r>
        <w:rPr>
          <w:rFonts w:ascii="微软雅黑" w:eastAsia="微软雅黑" w:hAnsi="微软雅黑" w:hint="eastAsia"/>
          <w:color w:val="333333"/>
        </w:rPr>
        <w:t>）</w:t>
      </w:r>
    </w:p>
    <w:p w14:paraId="7CB020DF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Path: Accounting-&gt;Financial Accounting-&gt;Fixed Assets-&gt;Depreciation Run-&gt;Execute</w:t>
      </w:r>
    </w:p>
    <w:p w14:paraId="0BEA067F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同一会计年度，只有前一期间执行了Depreciation Run，下一个会计期间才能接着运行，否则系统报错。因此，在运行3月份折旧之前，一定要先运行完1月、2月两</w:t>
      </w:r>
      <w:proofErr w:type="gramStart"/>
      <w:r>
        <w:rPr>
          <w:rFonts w:ascii="微软雅黑" w:eastAsia="微软雅黑" w:hAnsi="微软雅黑" w:hint="eastAsia"/>
          <w:color w:val="333333"/>
        </w:rPr>
        <w:t>个</w:t>
      </w:r>
      <w:proofErr w:type="gramEnd"/>
      <w:r>
        <w:rPr>
          <w:rFonts w:ascii="微软雅黑" w:eastAsia="微软雅黑" w:hAnsi="微软雅黑" w:hint="eastAsia"/>
          <w:color w:val="333333"/>
        </w:rPr>
        <w:t>期间的折旧。</w:t>
      </w:r>
    </w:p>
    <w:p w14:paraId="2C07F6CD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在正式Depreciation Run之前可以Test Run，看看折旧是否正常，在这里略过这一步骤。</w:t>
      </w:r>
    </w:p>
    <w:p w14:paraId="4893E6F2" w14:textId="2B92B695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lastRenderedPageBreak/>
        <w:drawing>
          <wp:inline distT="0" distB="0" distL="0" distR="0" wp14:anchorId="32539E20" wp14:editId="58540D65">
            <wp:extent cx="4735830" cy="4011930"/>
            <wp:effectExtent l="0" t="0" r="7620" b="7620"/>
            <wp:docPr id="19" name="图片 19" descr="clip_image0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_image01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401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FAEE6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Test Run = No</w:t>
      </w:r>
    </w:p>
    <w:p w14:paraId="0DB5975B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F9或者Program-&gt;Execute in Background，</w:t>
      </w:r>
    </w:p>
    <w:p w14:paraId="0A7C43D2" w14:textId="69449C20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4CE60F5C" wp14:editId="3DF48950">
            <wp:extent cx="5306695" cy="2753995"/>
            <wp:effectExtent l="0" t="0" r="8255" b="8255"/>
            <wp:docPr id="18" name="图片 18" descr="clip_image01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_image01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286E2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Enter，</w:t>
      </w:r>
    </w:p>
    <w:p w14:paraId="7F3D83C2" w14:textId="596D1CDC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lastRenderedPageBreak/>
        <mc:AlternateContent>
          <mc:Choice Requires="wps">
            <w:drawing>
              <wp:inline distT="0" distB="0" distL="0" distR="0" wp14:anchorId="30E81F2E" wp14:editId="199A8F03">
                <wp:extent cx="5306695" cy="1532890"/>
                <wp:effectExtent l="0" t="0" r="0" b="0"/>
                <wp:docPr id="17" name="矩形 17" descr="clip_image020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06695" cy="153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58026" id="矩形 17" o:spid="_x0000_s1026" alt="clip_image020" href="http://img.bimg.126.net/photo/uzbAfhFjdCxHi8tXhtpvhQ==/3659456172215761139" style="width:417.85pt;height:12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5F4ACBF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点击Immediate，然后Save，</w:t>
      </w:r>
    </w:p>
    <w:p w14:paraId="46942495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System-&gt;Own Jobs查看作业执行情况，Finished之后，AS02查看Asset Value，看看又有什么变化，</w:t>
      </w:r>
    </w:p>
    <w:p w14:paraId="3C4C3215" w14:textId="0FAC49F0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5400EA9F" wp14:editId="4F5875CE">
            <wp:extent cx="5306695" cy="5190490"/>
            <wp:effectExtent l="0" t="0" r="8255" b="0"/>
            <wp:docPr id="16" name="图片 16" descr="clip_image02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_image02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519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A342F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双击Posted条目，</w:t>
      </w:r>
    </w:p>
    <w:p w14:paraId="3820BFC6" w14:textId="4247A1EA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lastRenderedPageBreak/>
        <w:drawing>
          <wp:inline distT="0" distB="0" distL="0" distR="0" wp14:anchorId="4235B778" wp14:editId="0952A319">
            <wp:extent cx="5306695" cy="560070"/>
            <wp:effectExtent l="0" t="0" r="8255" b="0"/>
            <wp:docPr id="15" name="图片 15" descr="clip_image02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_image02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9DA75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点击Ref. Document编号，</w:t>
      </w:r>
    </w:p>
    <w:p w14:paraId="06EE97F1" w14:textId="213B25FF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21CC4B0A" wp14:editId="2384303C">
            <wp:extent cx="2199005" cy="840105"/>
            <wp:effectExtent l="0" t="0" r="0" b="0"/>
            <wp:docPr id="14" name="图片 14" descr="clip_image026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_image026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7BF70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查看Accounting document，</w:t>
      </w:r>
    </w:p>
    <w:p w14:paraId="7D87D8B7" w14:textId="6C959BA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35678D4F" wp14:editId="0A1F448D">
            <wp:extent cx="4883785" cy="591820"/>
            <wp:effectExtent l="0" t="0" r="0" b="0"/>
            <wp:docPr id="13" name="图片 13" descr="clip_image02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_image028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EB0D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查看Controlling document，</w:t>
      </w:r>
    </w:p>
    <w:p w14:paraId="7BF33440" w14:textId="560B8DFD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60A4DEE6" wp14:editId="0DAD8D1F">
            <wp:extent cx="5306695" cy="459740"/>
            <wp:effectExtent l="0" t="0" r="8255" b="0"/>
            <wp:docPr id="12" name="图片 12" descr="clip_image030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_image030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875FC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4.4.01资产变动（Tcode:AS02）</w:t>
      </w:r>
    </w:p>
    <w:p w14:paraId="77430C66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将中华轿车从HQ划归到HR部门，</w:t>
      </w:r>
    </w:p>
    <w:p w14:paraId="623FACAC" w14:textId="08DA2D64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3007F72C" wp14:editId="30E629B1">
            <wp:extent cx="4418965" cy="1130935"/>
            <wp:effectExtent l="0" t="0" r="635" b="0"/>
            <wp:docPr id="11" name="图片 11" descr="clip_image032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ip_image032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6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039FF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将HQ修改为HR，保存，</w:t>
      </w:r>
    </w:p>
    <w:p w14:paraId="324DBA9D" w14:textId="73102BEA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3CA20FC0" wp14:editId="3A3DE1E7">
            <wp:extent cx="3694430" cy="877570"/>
            <wp:effectExtent l="0" t="0" r="1270" b="0"/>
            <wp:docPr id="10" name="图片 10" descr="clip_image034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p_image034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CDDBE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5.4.05资产增值（</w:t>
      </w:r>
      <w:proofErr w:type="spellStart"/>
      <w:r>
        <w:rPr>
          <w:rFonts w:ascii="微软雅黑" w:eastAsia="微软雅黑" w:hAnsi="微软雅黑" w:hint="eastAsia"/>
          <w:color w:val="333333"/>
        </w:rPr>
        <w:t>Tcode:ABSO</w:t>
      </w:r>
      <w:proofErr w:type="spellEnd"/>
      <w:r>
        <w:rPr>
          <w:rFonts w:ascii="微软雅黑" w:eastAsia="微软雅黑" w:hAnsi="微软雅黑" w:hint="eastAsia"/>
          <w:color w:val="333333"/>
        </w:rPr>
        <w:t>）</w:t>
      </w:r>
    </w:p>
    <w:p w14:paraId="01D3B185" w14:textId="30869014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lastRenderedPageBreak/>
        <w:drawing>
          <wp:inline distT="0" distB="0" distL="0" distR="0" wp14:anchorId="30431E81" wp14:editId="640BB75E">
            <wp:extent cx="3039110" cy="2479040"/>
            <wp:effectExtent l="0" t="0" r="8890" b="0"/>
            <wp:docPr id="9" name="图片 9" descr="clip_image036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p_image036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F995" w14:textId="75689AA0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19F607F8" wp14:editId="2022E2EE">
            <wp:extent cx="4450715" cy="3716020"/>
            <wp:effectExtent l="0" t="0" r="6985" b="0"/>
            <wp:docPr id="8" name="图片 8" descr="clip_image038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p_image038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CA0CD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FB03查看产生的Document，</w:t>
      </w:r>
    </w:p>
    <w:p w14:paraId="3D619085" w14:textId="40B1B00D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0E9C650D" wp14:editId="221953D4">
            <wp:extent cx="4619625" cy="607695"/>
            <wp:effectExtent l="0" t="0" r="9525" b="1905"/>
            <wp:docPr id="7" name="图片 7" descr="clip_image040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lip_image040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2130F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AS02查看Asset Value，看看又有什么变化，</w:t>
      </w:r>
    </w:p>
    <w:p w14:paraId="7BD210FE" w14:textId="7082BC81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lastRenderedPageBreak/>
        <w:drawing>
          <wp:inline distT="0" distB="0" distL="0" distR="0" wp14:anchorId="20DD60CB" wp14:editId="0DAAE793">
            <wp:extent cx="5317490" cy="4133215"/>
            <wp:effectExtent l="0" t="0" r="0" b="635"/>
            <wp:docPr id="6" name="图片 6" descr="clip_image042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lip_image042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2EBB7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6.4.30提取折旧</w:t>
      </w:r>
    </w:p>
    <w:p w14:paraId="5079A6AB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操作同第3步。</w:t>
      </w:r>
    </w:p>
    <w:p w14:paraId="65FBCA22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AS02查看产生的会计凭证，</w:t>
      </w:r>
    </w:p>
    <w:p w14:paraId="0786564B" w14:textId="66057968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67D700A5" wp14:editId="05068413">
            <wp:extent cx="5317490" cy="602615"/>
            <wp:effectExtent l="0" t="0" r="0" b="6985"/>
            <wp:docPr id="5" name="图片 5" descr="clip_image044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lip_image044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929DA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此时费用的成本中心已经从HQ变换成了HR。</w:t>
      </w:r>
    </w:p>
    <w:p w14:paraId="3FB76949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增值前的折旧费和增值后的折旧费不一样了。没有增值前每月提取3333元，增值后通过AS02可以看出每月提取3472元，那为什么4月份提取了3611元呢？这主要是由于资产</w:t>
      </w:r>
      <w:proofErr w:type="gramStart"/>
      <w:r>
        <w:rPr>
          <w:rFonts w:ascii="微软雅黑" w:eastAsia="微软雅黑" w:hAnsi="微软雅黑" w:hint="eastAsia"/>
          <w:color w:val="333333"/>
        </w:rPr>
        <w:t>主数据</w:t>
      </w:r>
      <w:proofErr w:type="gramEnd"/>
      <w:r>
        <w:rPr>
          <w:rFonts w:ascii="微软雅黑" w:eastAsia="微软雅黑" w:hAnsi="微软雅黑" w:hint="eastAsia"/>
          <w:color w:val="333333"/>
        </w:rPr>
        <w:t>定义的折旧开始日为2009.3.30，虽然4月份做的资产增值，但是系统会补提3月份的折旧（增值部分的），所以4月份提取的折旧额为：3333+(3472-3333)*2=3611元。</w:t>
      </w:r>
    </w:p>
    <w:p w14:paraId="7A4EEE3B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7.4.30报废处理（</w:t>
      </w:r>
      <w:proofErr w:type="spellStart"/>
      <w:r>
        <w:rPr>
          <w:rFonts w:ascii="微软雅黑" w:eastAsia="微软雅黑" w:hAnsi="微软雅黑" w:hint="eastAsia"/>
          <w:color w:val="333333"/>
        </w:rPr>
        <w:t>Tcode</w:t>
      </w:r>
      <w:proofErr w:type="spellEnd"/>
      <w:r>
        <w:rPr>
          <w:rFonts w:ascii="微软雅黑" w:eastAsia="微软雅黑" w:hAnsi="微软雅黑" w:hint="eastAsia"/>
          <w:color w:val="333333"/>
        </w:rPr>
        <w:t>: ABAVN）</w:t>
      </w:r>
    </w:p>
    <w:p w14:paraId="41165009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>Path: Accounting-&gt;Financial Accounting-&gt;Fixed Assets-&gt;Posting-&gt;Retirement-&gt;Asset Retirement by Scrapping</w:t>
      </w:r>
    </w:p>
    <w:p w14:paraId="100933D4" w14:textId="264ADEC6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mc:AlternateContent>
          <mc:Choice Requires="wps">
            <w:drawing>
              <wp:inline distT="0" distB="0" distL="0" distR="0" wp14:anchorId="3E409CEC" wp14:editId="6349EE61">
                <wp:extent cx="4598670" cy="2040255"/>
                <wp:effectExtent l="0" t="0" r="0" b="0"/>
                <wp:docPr id="4" name="矩形 4" descr="clip_image046">
                  <a:hlinkClick xmlns:a="http://schemas.openxmlformats.org/drawingml/2006/main" r:id="rId4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98670" cy="204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D4E127" id="矩形 4" o:spid="_x0000_s1026" alt="clip_image046" href="http://img.bimg.126.net/photo/n3e2H93-J5yfoPjTAVhIgg==/4000603843989080335" style="width:362.1pt;height:1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C15F53A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Save之后FB03查看产生的会计凭证，</w:t>
      </w:r>
    </w:p>
    <w:p w14:paraId="016D882B" w14:textId="48174D89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4FD0E18D" wp14:editId="487EEB57">
            <wp:extent cx="4999990" cy="782320"/>
            <wp:effectExtent l="0" t="0" r="0" b="0"/>
            <wp:docPr id="3" name="图片 3" descr="clip_image048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lip_image048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D81C8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AS02查看资产</w:t>
      </w:r>
      <w:proofErr w:type="gramStart"/>
      <w:r>
        <w:rPr>
          <w:rFonts w:ascii="微软雅黑" w:eastAsia="微软雅黑" w:hAnsi="微软雅黑" w:hint="eastAsia"/>
          <w:color w:val="333333"/>
        </w:rPr>
        <w:t>主数据</w:t>
      </w:r>
      <w:proofErr w:type="gramEnd"/>
      <w:r>
        <w:rPr>
          <w:rFonts w:ascii="微软雅黑" w:eastAsia="微软雅黑" w:hAnsi="微软雅黑" w:hint="eastAsia"/>
          <w:color w:val="333333"/>
        </w:rPr>
        <w:t>和Asset Value又有什么变化，</w:t>
      </w:r>
    </w:p>
    <w:p w14:paraId="3B38BD49" w14:textId="48CC87B2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drawing>
          <wp:inline distT="0" distB="0" distL="0" distR="0" wp14:anchorId="1B69B392" wp14:editId="05F95207">
            <wp:extent cx="5306695" cy="3335020"/>
            <wp:effectExtent l="0" t="0" r="8255" b="0"/>
            <wp:docPr id="2" name="图片 2" descr="clip_image050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lip_image050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2607B" w14:textId="4CE9E54E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/>
          <w:noProof/>
          <w:color w:val="333333"/>
          <w:bdr w:val="none" w:sz="0" w:space="0" w:color="auto" w:frame="1"/>
        </w:rPr>
        <w:lastRenderedPageBreak/>
        <w:drawing>
          <wp:inline distT="0" distB="0" distL="0" distR="0" wp14:anchorId="411A973F" wp14:editId="1FF674C1">
            <wp:extent cx="4355465" cy="4027805"/>
            <wp:effectExtent l="0" t="0" r="6985" b="0"/>
            <wp:docPr id="1" name="图片 1" descr="clip_image052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lip_image052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C02AF" w14:textId="77777777" w:rsidR="00747554" w:rsidRDefault="00747554" w:rsidP="00747554">
      <w:pPr>
        <w:pStyle w:val="a3"/>
        <w:shd w:val="clear" w:color="auto" w:fill="FFFFFF"/>
        <w:spacing w:before="150" w:beforeAutospacing="0" w:after="150" w:afterAutospacing="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Over.</w:t>
      </w:r>
    </w:p>
    <w:p w14:paraId="6C7F3227" w14:textId="77777777" w:rsidR="00165B35" w:rsidRDefault="00165B35"/>
    <w:sectPr w:rsidR="00165B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54"/>
    <w:rsid w:val="000A5A74"/>
    <w:rsid w:val="000C14DB"/>
    <w:rsid w:val="00165B35"/>
    <w:rsid w:val="001813C5"/>
    <w:rsid w:val="001F74C6"/>
    <w:rsid w:val="003048AA"/>
    <w:rsid w:val="00376401"/>
    <w:rsid w:val="00472DD3"/>
    <w:rsid w:val="00687848"/>
    <w:rsid w:val="0071742C"/>
    <w:rsid w:val="0072408B"/>
    <w:rsid w:val="00747554"/>
    <w:rsid w:val="00793430"/>
    <w:rsid w:val="00812169"/>
    <w:rsid w:val="008D4535"/>
    <w:rsid w:val="00964B26"/>
    <w:rsid w:val="00A55B3B"/>
    <w:rsid w:val="00BD5436"/>
    <w:rsid w:val="00C55AB5"/>
    <w:rsid w:val="00C66A37"/>
    <w:rsid w:val="00CE1C94"/>
    <w:rsid w:val="00DA0D28"/>
    <w:rsid w:val="00DE3BBC"/>
    <w:rsid w:val="00E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B375"/>
  <w15:chartTrackingRefBased/>
  <w15:docId w15:val="{A962F5F3-0262-4BD9-9150-593643C9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554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47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img.bimg.126.net/photo/wYUSq0z98JAJGUenMgIJxA==/4535687774715922075" TargetMode="External"/><Relationship Id="rId26" Type="http://schemas.openxmlformats.org/officeDocument/2006/relationships/image" Target="media/image11.jpeg"/><Relationship Id="rId39" Type="http://schemas.openxmlformats.org/officeDocument/2006/relationships/hyperlink" Target="http://img.bimg.126.net/photo/2bhMu8Q-gCgTc6g80wYKRA==/3659456172215761148" TargetMode="External"/><Relationship Id="rId21" Type="http://schemas.openxmlformats.org/officeDocument/2006/relationships/image" Target="media/image9.jpeg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://img.bimg.126.net/photo/n3e2H93-J5yfoPjTAVhIgg==/4000603843989080335" TargetMode="External"/><Relationship Id="rId50" Type="http://schemas.openxmlformats.org/officeDocument/2006/relationships/hyperlink" Target="http://img.bimg.126.net/photo/MPdXxQQ2HSvgjJoo1imV5w==/4000603843989080337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img.bimg.126.net/photo/uClC6TZxC_lYD0RZY0T2yg==/4535687774715922073" TargetMode="External"/><Relationship Id="rId29" Type="http://schemas.openxmlformats.org/officeDocument/2006/relationships/hyperlink" Target="http://img.bimg.126.net/photo/if5rdlFwVJVztGRMmB57aA==/4535687774715922082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img.bimg.126.net/photo/-QfR1oYYGPMlEDcGDksZzg==/4000603843989080330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://img.bimg.126.net/photo/fqMKzEgNqdCopEAP4qsWvg==/4000603843989080333" TargetMode="External"/><Relationship Id="rId53" Type="http://schemas.openxmlformats.org/officeDocument/2006/relationships/image" Target="media/image24.jpeg"/><Relationship Id="rId5" Type="http://schemas.openxmlformats.org/officeDocument/2006/relationships/image" Target="media/image1.jpeg"/><Relationship Id="rId10" Type="http://schemas.openxmlformats.org/officeDocument/2006/relationships/hyperlink" Target="http://img.bimg.126.net/photo/To32eSCtgvYGD_x4i1fwkw==/3659456172215761136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://img.bimg.126.net/photo/olv47QuBjacQmZWuX_yRHA==/3659456172215761143" TargetMode="External"/><Relationship Id="rId44" Type="http://schemas.openxmlformats.org/officeDocument/2006/relationships/image" Target="media/image20.jpeg"/><Relationship Id="rId52" Type="http://schemas.openxmlformats.org/officeDocument/2006/relationships/hyperlink" Target="http://img.bimg.126.net/photo/q4xGlMxFwIqQK2IiHN5Ndw==/4000603843989080339" TargetMode="External"/><Relationship Id="rId4" Type="http://schemas.openxmlformats.org/officeDocument/2006/relationships/hyperlink" Target="http://img.bimg.126.net/photo/Z5sttPMyha5YzJJPA4wyCg==/4535687774715922066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g.bimg.126.net/photo/rDTg8trZS_NAhSrYxaUF1Q==/4535687774715922072" TargetMode="External"/><Relationship Id="rId22" Type="http://schemas.openxmlformats.org/officeDocument/2006/relationships/hyperlink" Target="http://img.bimg.126.net/photo/uzbAfhFjdCxHi8tXhtpvhQ==/3659456172215761139" TargetMode="External"/><Relationship Id="rId27" Type="http://schemas.openxmlformats.org/officeDocument/2006/relationships/hyperlink" Target="http://img.bimg.126.net/photo/JfORFLQLgAS0Kz149Yi_yw==/4535687774715922081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img.bimg.126.net/photo/9O00e7IxZOAT7S5mhbsZ8w==/3659456172215761146" TargetMode="External"/><Relationship Id="rId43" Type="http://schemas.openxmlformats.org/officeDocument/2006/relationships/hyperlink" Target="http://img.bimg.126.net/photo/AApLqESt6B071rnV1ehFOA==/4000603843989080332" TargetMode="External"/><Relationship Id="rId48" Type="http://schemas.openxmlformats.org/officeDocument/2006/relationships/hyperlink" Target="http://img.bimg.126.net/photo/0-SGOHYi3_QlYXTvd28ONw==/3659456172215761152" TargetMode="External"/><Relationship Id="rId8" Type="http://schemas.openxmlformats.org/officeDocument/2006/relationships/hyperlink" Target="http://img.bimg.126.net/photo/b6jedeMAmAjAQSVpene9Vg==/3659456172215761134" TargetMode="External"/><Relationship Id="rId51" Type="http://schemas.openxmlformats.org/officeDocument/2006/relationships/image" Target="media/image23.jpeg"/><Relationship Id="rId3" Type="http://schemas.openxmlformats.org/officeDocument/2006/relationships/webSettings" Target="webSettings.xml"/><Relationship Id="rId12" Type="http://schemas.openxmlformats.org/officeDocument/2006/relationships/hyperlink" Target="http://img.bimg.126.net/photo/gJ4X_MuN-afdMlWHTwp9ow==/4535687774715922070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img.bimg.126.net/photo/sbJN5iKWA4vlvjSUZbtMoA==/3659456172215761141" TargetMode="External"/><Relationship Id="rId33" Type="http://schemas.openxmlformats.org/officeDocument/2006/relationships/hyperlink" Target="http://img.bimg.126.net/photo/-d8x6oQsMflLY6kc2vwu3Q==/3659456172215761144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20" Type="http://schemas.openxmlformats.org/officeDocument/2006/relationships/hyperlink" Target="http://img.bimg.126.net/photo/xu91nh_Z9H8FarHd-UUQDg==/4535687774715922077" TargetMode="External"/><Relationship Id="rId41" Type="http://schemas.openxmlformats.org/officeDocument/2006/relationships/hyperlink" Target="http://img.bimg.126.net/photo/qbxF9zJcAtTmK8vXZSusnA==/3659456172215761149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mg.bimg.126.net/photo/8VoYC1Qt_WvaNYtRZfBgCA==/3659456172215761133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://img.bimg.126.net/photo/5FSGMbEvzEzaFOMDAuwbeQ==/4535687774715922079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zhangdz5</dc:creator>
  <cp:keywords/>
  <dc:description/>
  <cp:lastModifiedBy>zhangdz5</cp:lastModifiedBy>
  <cp:revision>1</cp:revision>
  <dcterms:created xsi:type="dcterms:W3CDTF">2021-11-08T15:41:00Z</dcterms:created>
  <dcterms:modified xsi:type="dcterms:W3CDTF">2021-11-08T15:42:00Z</dcterms:modified>
</cp:coreProperties>
</file>